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68B" w:rsidRPr="002A468B" w:rsidRDefault="002A468B" w:rsidP="006E569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2A468B">
        <w:rPr>
          <w:rFonts w:ascii="Times New Roman" w:hAnsi="Times New Roman" w:cs="Times New Roman"/>
          <w:b/>
          <w:sz w:val="28"/>
          <w:szCs w:val="28"/>
        </w:rPr>
        <w:t xml:space="preserve"> Разделы методической разработки воспитательного мероприятия</w:t>
      </w:r>
    </w:p>
    <w:p w:rsidR="00C125A8" w:rsidRPr="00B57113" w:rsidRDefault="00457348" w:rsidP="006E569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57113">
        <w:rPr>
          <w:rFonts w:ascii="Times New Roman" w:hAnsi="Times New Roman" w:cs="Times New Roman"/>
          <w:sz w:val="28"/>
          <w:szCs w:val="28"/>
        </w:rPr>
        <w:t xml:space="preserve">Классный час « </w:t>
      </w:r>
      <w:proofErr w:type="spellStart"/>
      <w:r w:rsidRPr="00B57113">
        <w:rPr>
          <w:rFonts w:ascii="Times New Roman" w:hAnsi="Times New Roman" w:cs="Times New Roman"/>
          <w:sz w:val="28"/>
          <w:szCs w:val="28"/>
        </w:rPr>
        <w:t>Волонтерство</w:t>
      </w:r>
      <w:proofErr w:type="spellEnd"/>
      <w:r w:rsidRPr="00B57113">
        <w:rPr>
          <w:rFonts w:ascii="Times New Roman" w:hAnsi="Times New Roman" w:cs="Times New Roman"/>
          <w:sz w:val="28"/>
          <w:szCs w:val="28"/>
        </w:rPr>
        <w:t xml:space="preserve"> и общество»</w:t>
      </w:r>
    </w:p>
    <w:p w:rsidR="00F24345" w:rsidRPr="00B57113" w:rsidRDefault="00457348" w:rsidP="006E569A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69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Актуальность</w:t>
      </w:r>
      <w:r w:rsidRPr="006E56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выбранной темы для воспитания подрастаю</w:t>
      </w:r>
      <w:r w:rsidR="000936DC" w:rsidRPr="006E56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щего поколения  очевидна. </w:t>
      </w:r>
      <w:r w:rsidR="00CD1B96" w:rsidRPr="006E56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современном</w:t>
      </w:r>
      <w:r w:rsidR="00CD1B96" w:rsidRPr="00B571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обществе наблюдается равнодушие, агрессивность, нетерпимость  между людьми. </w:t>
      </w:r>
      <w:r w:rsidR="000936DC" w:rsidRPr="00B57113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Формирование нравственного и духовного сознания, является одной из задач гражданского общества в  нашей стране</w:t>
      </w:r>
      <w:r w:rsidR="00F24345" w:rsidRPr="00B571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D90BB3" w:rsidRPr="00B571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24345" w:rsidRPr="00B57113">
        <w:rPr>
          <w:rFonts w:ascii="Times New Roman" w:hAnsi="Times New Roman" w:cs="Times New Roman"/>
          <w:sz w:val="28"/>
          <w:szCs w:val="28"/>
          <w:shd w:val="clear" w:color="auto" w:fill="FFFFFF"/>
        </w:rPr>
        <w:t>соответствует основным направлениям воспитательной деятельности, обозначен</w:t>
      </w:r>
      <w:r w:rsidR="005C409B" w:rsidRPr="00B57113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F24345" w:rsidRPr="00B57113">
        <w:rPr>
          <w:rFonts w:ascii="Times New Roman" w:hAnsi="Times New Roman" w:cs="Times New Roman"/>
          <w:sz w:val="28"/>
          <w:szCs w:val="28"/>
          <w:shd w:val="clear" w:color="auto" w:fill="FFFFFF"/>
        </w:rPr>
        <w:t>ыми в Стратегии развития воспитания в РФ до 2025 года.</w:t>
      </w:r>
    </w:p>
    <w:p w:rsidR="00457348" w:rsidRPr="00B57113" w:rsidRDefault="00F24345" w:rsidP="006E569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1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936DC" w:rsidRPr="00B57113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457348" w:rsidRPr="00B57113">
        <w:rPr>
          <w:rFonts w:ascii="Times New Roman" w:hAnsi="Times New Roman" w:cs="Times New Roman"/>
          <w:sz w:val="28"/>
          <w:szCs w:val="28"/>
          <w:shd w:val="clear" w:color="auto" w:fill="FFFFFF"/>
        </w:rPr>
        <w:t>олонтерская деятельность позволяет раскрыть общечеловеческие</w:t>
      </w:r>
      <w:r w:rsidR="00A77403" w:rsidRPr="00B571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ценности, гражданскую позицию. Д</w:t>
      </w:r>
      <w:r w:rsidR="00457348" w:rsidRPr="00B571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обровольческая  работа во благо общества сближает людей, делает их </w:t>
      </w:r>
      <w:proofErr w:type="spellStart"/>
      <w:r w:rsidR="000936DC" w:rsidRPr="00B57113">
        <w:rPr>
          <w:rFonts w:ascii="Times New Roman" w:hAnsi="Times New Roman" w:cs="Times New Roman"/>
          <w:sz w:val="28"/>
          <w:szCs w:val="28"/>
          <w:shd w:val="clear" w:color="auto" w:fill="FFFFFF"/>
        </w:rPr>
        <w:t>толерантнее</w:t>
      </w:r>
      <w:proofErr w:type="spellEnd"/>
      <w:r w:rsidR="000936DC" w:rsidRPr="00B571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15B9B" w:rsidRPr="00B571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77403" w:rsidRPr="00B57113">
        <w:rPr>
          <w:rFonts w:ascii="Times New Roman" w:hAnsi="Times New Roman" w:cs="Times New Roman"/>
          <w:sz w:val="28"/>
          <w:szCs w:val="28"/>
          <w:shd w:val="clear" w:color="auto" w:fill="FFFFFF"/>
        </w:rPr>
        <w:t>и добрее друг</w:t>
      </w:r>
      <w:r w:rsidR="00457348" w:rsidRPr="00B571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другу</w:t>
      </w:r>
      <w:r w:rsidR="00A77403" w:rsidRPr="00B571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D90BB3" w:rsidRPr="00B571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милосерднее, </w:t>
      </w:r>
      <w:r w:rsidR="00A77403" w:rsidRPr="00B57113">
        <w:rPr>
          <w:rFonts w:ascii="Times New Roman" w:hAnsi="Times New Roman" w:cs="Times New Roman"/>
          <w:sz w:val="28"/>
          <w:szCs w:val="28"/>
          <w:shd w:val="clear" w:color="auto" w:fill="FFFFFF"/>
        </w:rPr>
        <w:t>позволяет получить навыки и опыт в разных сферах жизни.</w:t>
      </w:r>
      <w:r w:rsidR="000936DC" w:rsidRPr="00B571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12F0E" w:rsidRPr="00B57113">
        <w:rPr>
          <w:rFonts w:ascii="Times New Roman" w:hAnsi="Times New Roman" w:cs="Times New Roman"/>
          <w:sz w:val="28"/>
          <w:szCs w:val="28"/>
          <w:shd w:val="clear" w:color="auto" w:fill="FFFFFF"/>
        </w:rPr>
        <w:t>Данное  воспитательное мероприятие затрагивает проблему актуальную в настоящий момент для современного общества  и способствует  формированию личностного опыта обучающегося.</w:t>
      </w:r>
    </w:p>
    <w:p w:rsidR="00015B9B" w:rsidRPr="00B57113" w:rsidRDefault="00015B9B" w:rsidP="006E569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7403" w:rsidRPr="002A468B" w:rsidRDefault="000936DC" w:rsidP="006E56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68B">
        <w:rPr>
          <w:rFonts w:ascii="Times New Roman" w:hAnsi="Times New Roman" w:cs="Times New Roman"/>
          <w:sz w:val="28"/>
          <w:szCs w:val="28"/>
        </w:rPr>
        <w:t>2.</w:t>
      </w:r>
      <w:r w:rsidRPr="006E569A">
        <w:rPr>
          <w:rFonts w:ascii="Times New Roman" w:hAnsi="Times New Roman" w:cs="Times New Roman"/>
          <w:b/>
          <w:sz w:val="28"/>
          <w:szCs w:val="28"/>
        </w:rPr>
        <w:t>Целевая аудитория</w:t>
      </w:r>
      <w:r w:rsidRPr="002A468B">
        <w:rPr>
          <w:rFonts w:ascii="Times New Roman" w:hAnsi="Times New Roman" w:cs="Times New Roman"/>
          <w:sz w:val="28"/>
          <w:szCs w:val="28"/>
        </w:rPr>
        <w:t>:</w:t>
      </w:r>
      <w:r w:rsidR="002A46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A468B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="002A468B">
        <w:rPr>
          <w:rFonts w:ascii="Times New Roman" w:hAnsi="Times New Roman" w:cs="Times New Roman"/>
          <w:sz w:val="28"/>
          <w:szCs w:val="28"/>
        </w:rPr>
        <w:t xml:space="preserve"> 9-11 классов (14-17</w:t>
      </w:r>
      <w:r w:rsidRPr="002A468B">
        <w:rPr>
          <w:rFonts w:ascii="Times New Roman" w:hAnsi="Times New Roman" w:cs="Times New Roman"/>
          <w:sz w:val="28"/>
          <w:szCs w:val="28"/>
        </w:rPr>
        <w:t xml:space="preserve"> лет)</w:t>
      </w:r>
    </w:p>
    <w:p w:rsidR="00015B9B" w:rsidRPr="00B57113" w:rsidRDefault="00015B9B" w:rsidP="006E569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367C" w:rsidRPr="00B57113" w:rsidRDefault="00E02448" w:rsidP="006E569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113">
        <w:rPr>
          <w:rFonts w:ascii="Times New Roman" w:hAnsi="Times New Roman" w:cs="Times New Roman"/>
          <w:sz w:val="28"/>
          <w:szCs w:val="28"/>
        </w:rPr>
        <w:t>3.</w:t>
      </w:r>
      <w:r w:rsidR="0099580D" w:rsidRPr="00B57113">
        <w:rPr>
          <w:rFonts w:ascii="Times New Roman" w:hAnsi="Times New Roman" w:cs="Times New Roman"/>
          <w:sz w:val="28"/>
          <w:szCs w:val="28"/>
        </w:rPr>
        <w:t xml:space="preserve">Основной формой организации воспитательной работы в классном коллективе является классный час. </w:t>
      </w:r>
      <w:r w:rsidR="0099580D" w:rsidRPr="00B57113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B0B53" w:rsidRPr="00B57113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 xml:space="preserve">Классный час « </w:t>
      </w:r>
      <w:proofErr w:type="spellStart"/>
      <w:r w:rsidR="00CB0B53" w:rsidRPr="00B57113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Волонтерство</w:t>
      </w:r>
      <w:proofErr w:type="spellEnd"/>
      <w:r w:rsidR="00CB0B53" w:rsidRPr="00B57113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общество»  реализует воспитательные возможности различных видов деятель</w:t>
      </w:r>
      <w:r w:rsidR="00611A89" w:rsidRPr="00B57113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но</w:t>
      </w:r>
      <w:r w:rsidR="00CB0B53" w:rsidRPr="00B57113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сти</w:t>
      </w:r>
      <w:r w:rsidR="00611A89" w:rsidRPr="00B57113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, в частности познавательной и трудовой.</w:t>
      </w:r>
    </w:p>
    <w:p w:rsidR="0099580D" w:rsidRPr="00B57113" w:rsidRDefault="0084771E" w:rsidP="006E569A">
      <w:pPr>
        <w:pStyle w:val="a3"/>
        <w:spacing w:after="0" w:line="360" w:lineRule="auto"/>
        <w:ind w:left="0" w:firstLine="709"/>
        <w:jc w:val="both"/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7113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Преемственность во внеклассной работе способствует развитию интереса к учебе, самостоятельности, творческих способностей учащихся, помогает в выборе профессии</w:t>
      </w:r>
      <w:r w:rsidR="00C45BFD" w:rsidRPr="00B57113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80278" w:rsidRPr="00B57113" w:rsidRDefault="00E02448" w:rsidP="006E569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113">
        <w:rPr>
          <w:rFonts w:ascii="Times New Roman" w:hAnsi="Times New Roman" w:cs="Times New Roman"/>
          <w:sz w:val="28"/>
          <w:szCs w:val="28"/>
        </w:rPr>
        <w:t xml:space="preserve">4. </w:t>
      </w:r>
    </w:p>
    <w:p w:rsidR="00E02448" w:rsidRPr="00B57113" w:rsidRDefault="00980278" w:rsidP="006E569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69A">
        <w:rPr>
          <w:rFonts w:ascii="Times New Roman" w:hAnsi="Times New Roman" w:cs="Times New Roman"/>
          <w:b/>
          <w:sz w:val="28"/>
          <w:szCs w:val="28"/>
        </w:rPr>
        <w:t>Цель</w:t>
      </w:r>
      <w:r w:rsidR="00E02448" w:rsidRPr="006E569A">
        <w:rPr>
          <w:rFonts w:ascii="Times New Roman" w:hAnsi="Times New Roman" w:cs="Times New Roman"/>
          <w:b/>
          <w:sz w:val="28"/>
          <w:szCs w:val="28"/>
        </w:rPr>
        <w:t>:</w:t>
      </w:r>
      <w:r w:rsidR="00E02448" w:rsidRPr="00B57113">
        <w:rPr>
          <w:rFonts w:ascii="Times New Roman" w:hAnsi="Times New Roman" w:cs="Times New Roman"/>
          <w:sz w:val="28"/>
          <w:szCs w:val="28"/>
        </w:rPr>
        <w:t xml:space="preserve"> раскрытие потенциала молодежи, как активного субъекта общественных отношений, ее интеграция в процессы социального и духовно</w:t>
      </w:r>
      <w:r w:rsidR="00750F94" w:rsidRPr="00B57113">
        <w:rPr>
          <w:rFonts w:ascii="Times New Roman" w:hAnsi="Times New Roman" w:cs="Times New Roman"/>
          <w:sz w:val="28"/>
          <w:szCs w:val="28"/>
        </w:rPr>
        <w:t>-</w:t>
      </w:r>
      <w:r w:rsidR="00E02448" w:rsidRPr="00B57113">
        <w:rPr>
          <w:rFonts w:ascii="Times New Roman" w:hAnsi="Times New Roman" w:cs="Times New Roman"/>
          <w:sz w:val="28"/>
          <w:szCs w:val="28"/>
        </w:rPr>
        <w:t xml:space="preserve"> </w:t>
      </w:r>
      <w:r w:rsidR="00E02448" w:rsidRPr="00B57113">
        <w:rPr>
          <w:rFonts w:ascii="Times New Roman" w:hAnsi="Times New Roman" w:cs="Times New Roman"/>
          <w:sz w:val="28"/>
          <w:szCs w:val="28"/>
        </w:rPr>
        <w:lastRenderedPageBreak/>
        <w:t xml:space="preserve">нравственного развития общества, формирование навыков социально ответственного поведения.  </w:t>
      </w:r>
    </w:p>
    <w:p w:rsidR="00E02448" w:rsidRPr="006E569A" w:rsidRDefault="00E02448" w:rsidP="006E569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569A">
        <w:rPr>
          <w:rFonts w:ascii="Times New Roman" w:hAnsi="Times New Roman" w:cs="Times New Roman"/>
          <w:b/>
          <w:sz w:val="28"/>
          <w:szCs w:val="28"/>
        </w:rPr>
        <w:t xml:space="preserve"> Задачи:</w:t>
      </w:r>
    </w:p>
    <w:p w:rsidR="00E02448" w:rsidRPr="00B57113" w:rsidRDefault="00E02448" w:rsidP="006E569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113">
        <w:rPr>
          <w:rFonts w:ascii="Times New Roman" w:hAnsi="Times New Roman" w:cs="Times New Roman"/>
          <w:sz w:val="28"/>
          <w:szCs w:val="28"/>
        </w:rPr>
        <w:t>•</w:t>
      </w:r>
      <w:r w:rsidRPr="00B57113">
        <w:rPr>
          <w:rFonts w:ascii="Times New Roman" w:hAnsi="Times New Roman" w:cs="Times New Roman"/>
          <w:sz w:val="28"/>
          <w:szCs w:val="28"/>
        </w:rPr>
        <w:tab/>
        <w:t xml:space="preserve">популяризация идей </w:t>
      </w:r>
      <w:proofErr w:type="spellStart"/>
      <w:r w:rsidRPr="00B57113">
        <w:rPr>
          <w:rFonts w:ascii="Times New Roman" w:hAnsi="Times New Roman" w:cs="Times New Roman"/>
          <w:sz w:val="28"/>
          <w:szCs w:val="28"/>
        </w:rPr>
        <w:t>волонтерства</w:t>
      </w:r>
      <w:proofErr w:type="spellEnd"/>
      <w:r w:rsidRPr="00B57113">
        <w:rPr>
          <w:rFonts w:ascii="Times New Roman" w:hAnsi="Times New Roman" w:cs="Times New Roman"/>
          <w:sz w:val="28"/>
          <w:szCs w:val="28"/>
        </w:rPr>
        <w:t xml:space="preserve"> в школьной среде;</w:t>
      </w:r>
    </w:p>
    <w:p w:rsidR="00E02448" w:rsidRPr="00B57113" w:rsidRDefault="00E02448" w:rsidP="006E569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113">
        <w:rPr>
          <w:rFonts w:ascii="Times New Roman" w:hAnsi="Times New Roman" w:cs="Times New Roman"/>
          <w:sz w:val="28"/>
          <w:szCs w:val="28"/>
        </w:rPr>
        <w:t>•</w:t>
      </w:r>
      <w:r w:rsidRPr="00B57113">
        <w:rPr>
          <w:rFonts w:ascii="Times New Roman" w:hAnsi="Times New Roman" w:cs="Times New Roman"/>
          <w:sz w:val="28"/>
          <w:szCs w:val="28"/>
        </w:rPr>
        <w:tab/>
        <w:t>вовлечение школьников в проекты, связанные с оказанием социальной - поддержки различным группам населения;</w:t>
      </w:r>
    </w:p>
    <w:p w:rsidR="00E02448" w:rsidRPr="00B57113" w:rsidRDefault="00E02448" w:rsidP="006E569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113">
        <w:rPr>
          <w:rFonts w:ascii="Times New Roman" w:hAnsi="Times New Roman" w:cs="Times New Roman"/>
          <w:sz w:val="28"/>
          <w:szCs w:val="28"/>
        </w:rPr>
        <w:t>•</w:t>
      </w:r>
      <w:r w:rsidRPr="00B57113">
        <w:rPr>
          <w:rFonts w:ascii="Times New Roman" w:hAnsi="Times New Roman" w:cs="Times New Roman"/>
          <w:sz w:val="28"/>
          <w:szCs w:val="28"/>
        </w:rPr>
        <w:tab/>
        <w:t xml:space="preserve">воспитание активной гражданской позиции, формирование лидерских и нравственно-этических качеств, чувства патриотизма. </w:t>
      </w:r>
    </w:p>
    <w:p w:rsidR="00E30D92" w:rsidRPr="00B57113" w:rsidRDefault="00E02448" w:rsidP="006E569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113">
        <w:rPr>
          <w:rFonts w:ascii="Times New Roman" w:hAnsi="Times New Roman" w:cs="Times New Roman"/>
          <w:sz w:val="28"/>
          <w:szCs w:val="28"/>
        </w:rPr>
        <w:tab/>
      </w:r>
    </w:p>
    <w:p w:rsidR="00E02448" w:rsidRPr="006E569A" w:rsidRDefault="00E02448" w:rsidP="006E569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569A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результаты: </w:t>
      </w:r>
    </w:p>
    <w:p w:rsidR="00E02448" w:rsidRPr="00B57113" w:rsidRDefault="00E02448" w:rsidP="006E569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113">
        <w:rPr>
          <w:rFonts w:ascii="Times New Roman" w:hAnsi="Times New Roman" w:cs="Times New Roman"/>
          <w:sz w:val="28"/>
          <w:szCs w:val="28"/>
        </w:rPr>
        <w:t>Воспитательное мероприятие  раскрывает суть волонтерского движения и  предоставляет возможность для проявления и развития  социальной активности и гражданского самосознания</w:t>
      </w:r>
      <w:r w:rsidR="009B228B">
        <w:rPr>
          <w:rFonts w:ascii="Times New Roman" w:hAnsi="Times New Roman" w:cs="Times New Roman"/>
          <w:sz w:val="28"/>
          <w:szCs w:val="28"/>
        </w:rPr>
        <w:t xml:space="preserve">, </w:t>
      </w:r>
      <w:r w:rsidRPr="00B57113">
        <w:rPr>
          <w:rFonts w:ascii="Times New Roman" w:hAnsi="Times New Roman" w:cs="Times New Roman"/>
          <w:sz w:val="28"/>
          <w:szCs w:val="28"/>
        </w:rPr>
        <w:t xml:space="preserve"> активное вовлечение школьников в проекты, связанные с оказанием социальной</w:t>
      </w:r>
      <w:r w:rsidR="00015B9B" w:rsidRPr="00B57113">
        <w:rPr>
          <w:rFonts w:ascii="Times New Roman" w:hAnsi="Times New Roman" w:cs="Times New Roman"/>
          <w:sz w:val="28"/>
          <w:szCs w:val="28"/>
        </w:rPr>
        <w:t xml:space="preserve"> </w:t>
      </w:r>
      <w:r w:rsidRPr="00B57113">
        <w:rPr>
          <w:rFonts w:ascii="Times New Roman" w:hAnsi="Times New Roman" w:cs="Times New Roman"/>
          <w:sz w:val="28"/>
          <w:szCs w:val="28"/>
        </w:rPr>
        <w:t xml:space="preserve"> поддержки различным группам населения.</w:t>
      </w:r>
      <w:r w:rsidR="0099580D" w:rsidRPr="00B571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5552" w:rsidRPr="00B57113" w:rsidRDefault="00B25552" w:rsidP="006E569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11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Личностные результаты:</w:t>
      </w:r>
    </w:p>
    <w:p w:rsidR="00B25552" w:rsidRPr="00B57113" w:rsidRDefault="00B25552" w:rsidP="006E569A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11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активной гражданской позиции;</w:t>
      </w:r>
    </w:p>
    <w:p w:rsidR="00B25552" w:rsidRPr="00B57113" w:rsidRDefault="00B25552" w:rsidP="006E569A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осознанного, уважительного и доброжелательного отношения к другому человеку, его мнению, культуре; </w:t>
      </w:r>
    </w:p>
    <w:p w:rsidR="00B25552" w:rsidRPr="00B57113" w:rsidRDefault="00B25552" w:rsidP="006E569A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11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толерантных качеств личности, милосердия, доброты, отзывчивости;</w:t>
      </w:r>
    </w:p>
    <w:p w:rsidR="00B25552" w:rsidRPr="00B57113" w:rsidRDefault="00B25552" w:rsidP="006E569A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11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потребности в добровольческой деятельности</w:t>
      </w:r>
    </w:p>
    <w:p w:rsidR="00B25552" w:rsidRPr="00B57113" w:rsidRDefault="00B25552" w:rsidP="006E569A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11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духовно-нравственных качеств</w:t>
      </w:r>
    </w:p>
    <w:p w:rsidR="00B25552" w:rsidRPr="00B57113" w:rsidRDefault="00B25552" w:rsidP="006E569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552" w:rsidRPr="00B57113" w:rsidRDefault="00B25552" w:rsidP="006E569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11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Предметные результаты:</w:t>
      </w:r>
    </w:p>
    <w:p w:rsidR="00B25552" w:rsidRPr="00B57113" w:rsidRDefault="00B25552" w:rsidP="006E569A">
      <w:pPr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11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методикам проведения некоторых досуговых форм;</w:t>
      </w:r>
    </w:p>
    <w:p w:rsidR="00B25552" w:rsidRPr="00B57113" w:rsidRDefault="00B25552" w:rsidP="006E569A">
      <w:pPr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подготовка волонтеров по работе с людьми различных социальных категорий </w:t>
      </w:r>
    </w:p>
    <w:p w:rsidR="00E30D92" w:rsidRPr="00B57113" w:rsidRDefault="00E30D92" w:rsidP="006E569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B25552" w:rsidRPr="00B57113" w:rsidRDefault="00B25552" w:rsidP="006E569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5711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Метапредметные</w:t>
      </w:r>
      <w:proofErr w:type="spellEnd"/>
      <w:r w:rsidRPr="00B5711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</w:t>
      </w:r>
    </w:p>
    <w:p w:rsidR="00B25552" w:rsidRPr="00B57113" w:rsidRDefault="00B25552" w:rsidP="006E569A">
      <w:pPr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1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формирование первичных организаторских умений и навыков;</w:t>
      </w:r>
    </w:p>
    <w:p w:rsidR="00B25552" w:rsidRPr="00B57113" w:rsidRDefault="00B25552" w:rsidP="006E569A">
      <w:pPr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11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коммуникативных качеств, умения работать в команде;</w:t>
      </w:r>
    </w:p>
    <w:p w:rsidR="00B25552" w:rsidRPr="00B57113" w:rsidRDefault="00B25552" w:rsidP="006E569A">
      <w:pPr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11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коммуникативной компетентности в общении со сверстниками, взрослыми в процессе образовательной и творческой деятельности;</w:t>
      </w:r>
    </w:p>
    <w:p w:rsidR="00B25552" w:rsidRPr="00B57113" w:rsidRDefault="00B25552" w:rsidP="006E569A">
      <w:pPr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11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уверенности в себе;</w:t>
      </w:r>
    </w:p>
    <w:p w:rsidR="00B25552" w:rsidRPr="00B57113" w:rsidRDefault="00B25552" w:rsidP="006E569A">
      <w:pPr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11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дальнейшее формирование организаторских умений и навыков, развитие лидерских качеств.</w:t>
      </w:r>
    </w:p>
    <w:p w:rsidR="00B25552" w:rsidRPr="00B57113" w:rsidRDefault="00B25552" w:rsidP="006E569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335A" w:rsidRPr="00B57113" w:rsidRDefault="005E335A" w:rsidP="006E569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36DC" w:rsidRPr="00B57113" w:rsidRDefault="003D0DC2" w:rsidP="006E569A">
      <w:pPr>
        <w:pStyle w:val="a3"/>
        <w:spacing w:after="0" w:line="360" w:lineRule="auto"/>
        <w:ind w:left="0" w:firstLine="709"/>
        <w:jc w:val="both"/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7113">
        <w:rPr>
          <w:rFonts w:ascii="Times New Roman" w:hAnsi="Times New Roman" w:cs="Times New Roman"/>
          <w:sz w:val="28"/>
          <w:szCs w:val="28"/>
        </w:rPr>
        <w:t>5</w:t>
      </w:r>
      <w:r w:rsidR="000936DC" w:rsidRPr="006E569A">
        <w:rPr>
          <w:rFonts w:ascii="Times New Roman" w:hAnsi="Times New Roman" w:cs="Times New Roman"/>
          <w:b/>
          <w:sz w:val="28"/>
          <w:szCs w:val="28"/>
        </w:rPr>
        <w:t>.</w:t>
      </w:r>
      <w:r w:rsidR="00CD1B96" w:rsidRPr="006E56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1B96" w:rsidRPr="006E569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Классный час</w:t>
      </w:r>
      <w:r w:rsidR="00750F94" w:rsidRPr="006E569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-</w:t>
      </w:r>
      <w:r w:rsidR="00CD1B96" w:rsidRPr="006E569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одна из важнейших форм организации воспитательной работы с учащимися.</w:t>
      </w:r>
      <w:r w:rsidR="00CD1B96" w:rsidRPr="00B571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Часто классные часы помогают ученикам ориентироваться в общественных ценностях.</w:t>
      </w:r>
      <w:r w:rsidR="004700F6" w:rsidRPr="00B57113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</w:t>
      </w:r>
      <w:r w:rsidR="004700F6" w:rsidRPr="00B57113">
        <w:rPr>
          <w:rStyle w:val="c1"/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Направляющая функция</w:t>
      </w:r>
      <w:r w:rsidR="004700F6" w:rsidRPr="00B57113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 классного часа предусматривает перевод разговора о жизни в область реальной практики учащихся, направляет их деятельность.</w:t>
      </w:r>
      <w:r w:rsidR="004700F6" w:rsidRPr="00B57113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</w:t>
      </w:r>
      <w:proofErr w:type="gramStart"/>
      <w:r w:rsidR="004700F6" w:rsidRPr="00B57113">
        <w:rPr>
          <w:rStyle w:val="c1"/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Формирующая</w:t>
      </w:r>
      <w:proofErr w:type="gramEnd"/>
      <w:r w:rsidR="004700F6" w:rsidRPr="00B57113">
        <w:rPr>
          <w:rStyle w:val="c1"/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 </w:t>
      </w:r>
      <w:r w:rsidR="00750F94" w:rsidRPr="00B57113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 -</w:t>
      </w:r>
      <w:r w:rsidR="004700F6" w:rsidRPr="00B57113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 xml:space="preserve"> формирует навыки обдумывания и оценки своих поступков и самих себя, помогает в выработке умелого ведения диалога, отстаивания своего мнения.</w:t>
      </w:r>
      <w:r w:rsidR="00A47F9C" w:rsidRPr="00B57113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3402F" w:rsidRPr="00B57113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Методика и содержание классного часа  определяет содержание, которое зависит от целей и задач, а так же возраста обучающихся. Темы и содержание классных часов определяются после уровня изучения воспитанности школьников, их нравственных представлений, взглядов, интересов и желаний.</w:t>
      </w:r>
    </w:p>
    <w:p w:rsidR="00015B9B" w:rsidRPr="00B57113" w:rsidRDefault="00015B9B" w:rsidP="006E569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5552" w:rsidRPr="006E569A" w:rsidRDefault="00D74963" w:rsidP="006E569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69A">
        <w:rPr>
          <w:rFonts w:ascii="Times New Roman" w:hAnsi="Times New Roman" w:cs="Times New Roman"/>
          <w:b/>
          <w:sz w:val="28"/>
          <w:szCs w:val="28"/>
        </w:rPr>
        <w:t>6.Для достижения цели воспитательного мероприятия были применены</w:t>
      </w:r>
      <w:r w:rsidR="006E569A">
        <w:rPr>
          <w:rFonts w:ascii="Times New Roman" w:hAnsi="Times New Roman" w:cs="Times New Roman"/>
          <w:sz w:val="28"/>
          <w:szCs w:val="28"/>
        </w:rPr>
        <w:t>:</w:t>
      </w:r>
      <w:r w:rsidRPr="006E56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4963" w:rsidRPr="00B57113" w:rsidRDefault="00B25552" w:rsidP="006E569A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113">
        <w:rPr>
          <w:rFonts w:ascii="Times New Roman" w:hAnsi="Times New Roman" w:cs="Times New Roman"/>
          <w:sz w:val="28"/>
          <w:szCs w:val="28"/>
        </w:rPr>
        <w:t>Л</w:t>
      </w:r>
      <w:r w:rsidR="00D74963" w:rsidRPr="00B57113">
        <w:rPr>
          <w:rFonts w:ascii="Times New Roman" w:hAnsi="Times New Roman" w:cs="Times New Roman"/>
          <w:sz w:val="28"/>
          <w:szCs w:val="28"/>
        </w:rPr>
        <w:t>ично</w:t>
      </w:r>
      <w:r w:rsidRPr="00B57113">
        <w:rPr>
          <w:rFonts w:ascii="Times New Roman" w:hAnsi="Times New Roman" w:cs="Times New Roman"/>
          <w:sz w:val="28"/>
          <w:szCs w:val="28"/>
        </w:rPr>
        <w:t>стно-ориентированная технология</w:t>
      </w:r>
    </w:p>
    <w:p w:rsidR="00B25552" w:rsidRPr="00B57113" w:rsidRDefault="00B25552" w:rsidP="006E569A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1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Информационно – коммуникационная технология</w:t>
      </w:r>
      <w:r w:rsidRPr="00B5711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25552" w:rsidRPr="00B57113" w:rsidRDefault="00B25552" w:rsidP="006E569A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1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Технология критического мышления  </w:t>
      </w:r>
    </w:p>
    <w:p w:rsidR="002A468B" w:rsidRPr="002A468B" w:rsidRDefault="00B25552" w:rsidP="006E569A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B25552" w:rsidRPr="002A468B" w:rsidRDefault="00B25552" w:rsidP="006E569A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4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Здоровьесберегающие</w:t>
      </w:r>
      <w:proofErr w:type="spellEnd"/>
      <w:r w:rsidRPr="002A4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технологии </w:t>
      </w:r>
    </w:p>
    <w:p w:rsidR="00015B9B" w:rsidRPr="00B57113" w:rsidRDefault="00B25552" w:rsidP="006E569A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113">
        <w:rPr>
          <w:rFonts w:ascii="Times New Roman" w:hAnsi="Times New Roman" w:cs="Times New Roman"/>
          <w:sz w:val="28"/>
          <w:szCs w:val="28"/>
        </w:rPr>
        <w:lastRenderedPageBreak/>
        <w:t xml:space="preserve">методы оценки и </w:t>
      </w:r>
      <w:proofErr w:type="gramStart"/>
      <w:r w:rsidRPr="00B57113">
        <w:rPr>
          <w:rFonts w:ascii="Times New Roman" w:hAnsi="Times New Roman" w:cs="Times New Roman"/>
          <w:sz w:val="28"/>
          <w:szCs w:val="28"/>
        </w:rPr>
        <w:t>самооценки</w:t>
      </w:r>
      <w:proofErr w:type="gramEnd"/>
      <w:r w:rsidRPr="00B57113">
        <w:rPr>
          <w:rFonts w:ascii="Times New Roman" w:hAnsi="Times New Roman" w:cs="Times New Roman"/>
          <w:sz w:val="28"/>
          <w:szCs w:val="28"/>
        </w:rPr>
        <w:t xml:space="preserve"> с помощью которых производится оценка поступков.</w:t>
      </w:r>
    </w:p>
    <w:p w:rsidR="00B22D74" w:rsidRPr="00B57113" w:rsidRDefault="00B25552" w:rsidP="006E569A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11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Наглядный метод</w:t>
      </w:r>
      <w:r w:rsidRPr="00B57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25552" w:rsidRPr="00B57113" w:rsidRDefault="00B25552" w:rsidP="006E569A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11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Словесный метод</w:t>
      </w:r>
      <w:r w:rsidRPr="00B57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25552" w:rsidRPr="00B57113" w:rsidRDefault="00B25552" w:rsidP="006E569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5552" w:rsidRPr="00B57113" w:rsidRDefault="00B25552" w:rsidP="006E569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3DB9" w:rsidRPr="006E569A" w:rsidRDefault="00853DB9" w:rsidP="006E569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569A">
        <w:rPr>
          <w:rFonts w:ascii="Times New Roman" w:hAnsi="Times New Roman" w:cs="Times New Roman"/>
          <w:b/>
          <w:sz w:val="28"/>
          <w:szCs w:val="28"/>
        </w:rPr>
        <w:t>7. Этапы подготовки и проведения мероприятия:</w:t>
      </w:r>
    </w:p>
    <w:p w:rsidR="002A468B" w:rsidRPr="006E569A" w:rsidRDefault="002A468B" w:rsidP="006E569A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6E569A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  <w:lang w:eastAsia="ru-RU"/>
        </w:rPr>
        <w:t>Подготовительная часть</w:t>
      </w:r>
    </w:p>
    <w:p w:rsidR="002A468B" w:rsidRPr="006E569A" w:rsidRDefault="002A468B" w:rsidP="006E569A">
      <w:pPr>
        <w:numPr>
          <w:ilvl w:val="0"/>
          <w:numId w:val="13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E56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Определение </w:t>
      </w:r>
      <w:r w:rsidRPr="006E56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цели и задачи мероприятия</w:t>
      </w:r>
    </w:p>
    <w:p w:rsidR="002A468B" w:rsidRPr="006E569A" w:rsidRDefault="002A468B" w:rsidP="006E569A">
      <w:pPr>
        <w:numPr>
          <w:ilvl w:val="0"/>
          <w:numId w:val="13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E56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Выбор форм, методов и приемов</w:t>
      </w:r>
      <w:r w:rsidRPr="006E56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учетом возрастных особенностей воспитанников</w:t>
      </w:r>
    </w:p>
    <w:p w:rsidR="002A468B" w:rsidRPr="006E569A" w:rsidRDefault="002A468B" w:rsidP="006E569A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6E569A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  <w:lang w:eastAsia="ru-RU"/>
        </w:rPr>
        <w:t>Организационная часть</w:t>
      </w:r>
    </w:p>
    <w:p w:rsidR="002A468B" w:rsidRPr="006E569A" w:rsidRDefault="002A468B" w:rsidP="006E569A">
      <w:pPr>
        <w:numPr>
          <w:ilvl w:val="0"/>
          <w:numId w:val="14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E56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Подбор тематического материала – по содержательности и актуальности</w:t>
      </w:r>
    </w:p>
    <w:p w:rsidR="002A468B" w:rsidRPr="006E569A" w:rsidRDefault="002A468B" w:rsidP="006E569A">
      <w:pPr>
        <w:numPr>
          <w:ilvl w:val="0"/>
          <w:numId w:val="14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E56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Использование простых и сложных средств</w:t>
      </w:r>
    </w:p>
    <w:p w:rsidR="002A468B" w:rsidRPr="006E569A" w:rsidRDefault="002A468B" w:rsidP="006E569A">
      <w:pPr>
        <w:numPr>
          <w:ilvl w:val="0"/>
          <w:numId w:val="14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E56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Построение логической последовательности хода и логической завершенности в соответствии с поставленной целью мероприятия</w:t>
      </w:r>
    </w:p>
    <w:p w:rsidR="002A468B" w:rsidRPr="006E569A" w:rsidRDefault="002A468B" w:rsidP="006E569A">
      <w:pPr>
        <w:numPr>
          <w:ilvl w:val="0"/>
          <w:numId w:val="14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E56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Выравнивание и просчет по продолжительности мероприятия в соответствии с возрастом воспитанников, местом проведения</w:t>
      </w:r>
    </w:p>
    <w:p w:rsidR="002A468B" w:rsidRPr="006E569A" w:rsidRDefault="002A468B" w:rsidP="006E569A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6E569A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  <w:lang w:eastAsia="ru-RU"/>
        </w:rPr>
        <w:t>Основная часть</w:t>
      </w:r>
    </w:p>
    <w:p w:rsidR="002A468B" w:rsidRPr="006E569A" w:rsidRDefault="002A468B" w:rsidP="006E569A">
      <w:pPr>
        <w:numPr>
          <w:ilvl w:val="0"/>
          <w:numId w:val="15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E56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отражение современных  воспитательных технологий</w:t>
      </w:r>
    </w:p>
    <w:p w:rsidR="002A468B" w:rsidRPr="006E569A" w:rsidRDefault="002A468B" w:rsidP="006E569A">
      <w:pPr>
        <w:numPr>
          <w:ilvl w:val="0"/>
          <w:numId w:val="15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E56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Формирование </w:t>
      </w:r>
      <w:r w:rsidRPr="006E56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современном этапе принципы воспитания (индивидуальности, доступности, результативности)</w:t>
      </w:r>
    </w:p>
    <w:p w:rsidR="002A468B" w:rsidRPr="006E569A" w:rsidRDefault="002A468B" w:rsidP="006E569A">
      <w:pPr>
        <w:numPr>
          <w:ilvl w:val="0"/>
          <w:numId w:val="15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E56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Выделение  </w:t>
      </w:r>
      <w:r w:rsidRPr="006E56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«изюминки» мероприятия</w:t>
      </w:r>
    </w:p>
    <w:p w:rsidR="002A468B" w:rsidRPr="006E569A" w:rsidRDefault="006E569A" w:rsidP="006E569A">
      <w:pPr>
        <w:numPr>
          <w:ilvl w:val="0"/>
          <w:numId w:val="15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Учет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6E56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переизбыт</w:t>
      </w:r>
      <w:r w:rsidR="002A468B" w:rsidRPr="006E56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так и недостат</w:t>
      </w:r>
      <w:r w:rsidR="002A468B" w:rsidRPr="006E56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r w:rsidRPr="006E56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2A468B" w:rsidRPr="006E56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информации для восприятия обучающимися содержания мероприятия, которое должно быть доступно для детей в соответствии с их возрастом</w:t>
      </w:r>
    </w:p>
    <w:p w:rsidR="002A468B" w:rsidRPr="006E569A" w:rsidRDefault="002A468B" w:rsidP="006E569A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6E569A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  <w:lang w:eastAsia="ru-RU"/>
        </w:rPr>
        <w:t>Заключительная часть</w:t>
      </w:r>
    </w:p>
    <w:p w:rsidR="006E569A" w:rsidRPr="006E569A" w:rsidRDefault="006E569A" w:rsidP="006E569A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E56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Подведение итогов </w:t>
      </w:r>
    </w:p>
    <w:p w:rsidR="002A468B" w:rsidRPr="006E569A" w:rsidRDefault="006E569A" w:rsidP="006E569A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 w:rsidR="002A468B" w:rsidRPr="006E56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пределение перспектив на будущее</w:t>
      </w:r>
    </w:p>
    <w:p w:rsidR="006E569A" w:rsidRPr="006E569A" w:rsidRDefault="006E569A" w:rsidP="006E569A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E569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Анкетирование</w:t>
      </w:r>
    </w:p>
    <w:p w:rsidR="002A468B" w:rsidRPr="00B57113" w:rsidRDefault="002A468B" w:rsidP="006E56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5552" w:rsidRPr="00B57113" w:rsidRDefault="004F318C" w:rsidP="006E56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11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F318C" w:rsidRPr="006E569A" w:rsidRDefault="004F318C" w:rsidP="006E569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569A">
        <w:rPr>
          <w:rFonts w:ascii="Times New Roman" w:hAnsi="Times New Roman" w:cs="Times New Roman"/>
          <w:b/>
          <w:sz w:val="28"/>
          <w:szCs w:val="28"/>
        </w:rPr>
        <w:t xml:space="preserve">  8 Ресурсы, необходимые для подготовки  и проведения мероприятия</w:t>
      </w:r>
      <w:r w:rsidR="00B52D30" w:rsidRPr="006E569A">
        <w:rPr>
          <w:rFonts w:ascii="Times New Roman" w:hAnsi="Times New Roman" w:cs="Times New Roman"/>
          <w:b/>
          <w:sz w:val="28"/>
          <w:szCs w:val="28"/>
        </w:rPr>
        <w:t>:</w:t>
      </w:r>
    </w:p>
    <w:p w:rsidR="00B22D74" w:rsidRPr="00B57113" w:rsidRDefault="00750F94" w:rsidP="006E569A">
      <w:pPr>
        <w:shd w:val="clear" w:color="auto" w:fill="FFFFFF"/>
        <w:spacing w:after="0" w:line="360" w:lineRule="auto"/>
        <w:ind w:firstLine="709"/>
        <w:jc w:val="both"/>
        <w:rPr>
          <w:rStyle w:val="c19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113">
        <w:rPr>
          <w:rFonts w:ascii="Times New Roman" w:hAnsi="Times New Roman" w:cs="Times New Roman"/>
          <w:sz w:val="28"/>
          <w:szCs w:val="28"/>
        </w:rPr>
        <w:t xml:space="preserve">а) </w:t>
      </w:r>
      <w:r w:rsidR="005B0793" w:rsidRPr="00B57113">
        <w:rPr>
          <w:rFonts w:ascii="Times New Roman" w:hAnsi="Times New Roman" w:cs="Times New Roman"/>
          <w:sz w:val="28"/>
          <w:szCs w:val="28"/>
        </w:rPr>
        <w:t>Методические ресурсы</w:t>
      </w:r>
      <w:r w:rsidR="00B22D74" w:rsidRPr="00B57113">
        <w:rPr>
          <w:rFonts w:ascii="Times New Roman" w:hAnsi="Times New Roman" w:cs="Times New Roman"/>
          <w:sz w:val="28"/>
          <w:szCs w:val="28"/>
        </w:rPr>
        <w:t>:</w:t>
      </w:r>
      <w:r w:rsidR="00B22D74" w:rsidRPr="00B57113">
        <w:rPr>
          <w:rStyle w:val="c19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22D74" w:rsidRPr="00B57113" w:rsidRDefault="00B22D74" w:rsidP="006E569A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Арсеньева Т.Н., Виноградова Н.В., Пелевина И.М., Соколов А.А. Инновационные проекты системной поддержки молодежного добровольчества. – СПб. - Тверь, 2009</w:t>
      </w:r>
    </w:p>
    <w:p w:rsidR="00B22D74" w:rsidRPr="00B57113" w:rsidRDefault="00B22D74" w:rsidP="006E569A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Беспалова Г.М., Виноградова н.М., Сидорова Т.Д., </w:t>
      </w:r>
      <w:proofErr w:type="spellStart"/>
      <w:r w:rsidRPr="00B57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Рыженкова</w:t>
      </w:r>
      <w:proofErr w:type="spellEnd"/>
      <w:r w:rsidRPr="00B57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И.Г. Моё действие – мой выбор. Методическое пособие.- М., 2005</w:t>
      </w:r>
    </w:p>
    <w:p w:rsidR="00B22D74" w:rsidRPr="00B57113" w:rsidRDefault="00B22D74" w:rsidP="006E569A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709"/>
        <w:jc w:val="both"/>
        <w:rPr>
          <w:rStyle w:val="c28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113">
        <w:rPr>
          <w:rStyle w:val="c1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Ильина И. </w:t>
      </w:r>
      <w:proofErr w:type="spellStart"/>
      <w:r w:rsidRPr="00B57113">
        <w:rPr>
          <w:rStyle w:val="c1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Волонтерство</w:t>
      </w:r>
      <w:proofErr w:type="spellEnd"/>
      <w:r w:rsidRPr="00B57113">
        <w:rPr>
          <w:rStyle w:val="c1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России // Интернет советы (</w:t>
      </w:r>
      <w:hyperlink r:id="rId7" w:history="1">
        <w:r w:rsidRPr="00B57113">
          <w:rPr>
            <w:rStyle w:val="a6"/>
            <w:rFonts w:ascii="Times New Roman" w:hAnsi="Times New Roman" w:cs="Times New Roman"/>
            <w:sz w:val="28"/>
            <w:szCs w:val="28"/>
            <w:shd w:val="clear" w:color="auto" w:fill="FFFFFF"/>
          </w:rPr>
          <w:t>http://www.isovet.ru/</w:t>
        </w:r>
      </w:hyperlink>
      <w:r w:rsidRPr="00B57113">
        <w:rPr>
          <w:rStyle w:val="c28"/>
          <w:rFonts w:ascii="Times New Roman" w:hAnsi="Times New Roman" w:cs="Times New Roman"/>
          <w:color w:val="0563C1"/>
          <w:sz w:val="28"/>
          <w:szCs w:val="28"/>
          <w:u w:val="single"/>
          <w:shd w:val="clear" w:color="auto" w:fill="FFFFFF"/>
        </w:rPr>
        <w:t>)</w:t>
      </w:r>
    </w:p>
    <w:p w:rsidR="00963F4E" w:rsidRPr="00B57113" w:rsidRDefault="00963F4E" w:rsidP="006E569A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709"/>
        <w:jc w:val="both"/>
        <w:rPr>
          <w:rStyle w:val="c28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113">
        <w:rPr>
          <w:rStyle w:val="c28"/>
          <w:rFonts w:ascii="Times New Roman" w:hAnsi="Times New Roman" w:cs="Times New Roman"/>
          <w:color w:val="0563C1"/>
          <w:sz w:val="28"/>
          <w:szCs w:val="28"/>
          <w:shd w:val="clear" w:color="auto" w:fill="FFFFFF"/>
        </w:rPr>
        <w:t xml:space="preserve">Интернет ресурсы: </w:t>
      </w:r>
    </w:p>
    <w:p w:rsidR="00963F4E" w:rsidRPr="00B57113" w:rsidRDefault="006E569A" w:rsidP="006E569A">
      <w:pPr>
        <w:shd w:val="clear" w:color="auto" w:fill="FFFFFF"/>
        <w:spacing w:after="0" w:line="360" w:lineRule="auto"/>
        <w:ind w:firstLine="709"/>
        <w:jc w:val="both"/>
        <w:rPr>
          <w:rStyle w:val="c28"/>
          <w:rFonts w:ascii="Times New Roman" w:hAnsi="Times New Roman" w:cs="Times New Roman"/>
          <w:color w:val="0563C1"/>
          <w:sz w:val="28"/>
          <w:szCs w:val="28"/>
          <w:shd w:val="clear" w:color="auto" w:fill="FFFFFF"/>
        </w:rPr>
      </w:pPr>
      <w:hyperlink r:id="rId8" w:history="1">
        <w:r w:rsidR="00963F4E" w:rsidRPr="00B57113">
          <w:rPr>
            <w:rStyle w:val="a6"/>
            <w:rFonts w:ascii="Times New Roman" w:hAnsi="Times New Roman" w:cs="Times New Roman"/>
            <w:sz w:val="28"/>
            <w:szCs w:val="28"/>
            <w:shd w:val="clear" w:color="auto" w:fill="FFFFFF"/>
          </w:rPr>
          <w:t>https://dobro.ru/news/7023-obyasnyaem-po-punkta</w:t>
        </w:r>
      </w:hyperlink>
    </w:p>
    <w:p w:rsidR="006E569A" w:rsidRDefault="006E569A" w:rsidP="006E56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E11AB7" w:rsidRPr="00B57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0F94" w:rsidRPr="00B57113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="005B0793" w:rsidRPr="00B57113">
        <w:rPr>
          <w:rFonts w:ascii="Times New Roman" w:hAnsi="Times New Roman" w:cs="Times New Roman"/>
          <w:sz w:val="28"/>
          <w:szCs w:val="28"/>
        </w:rPr>
        <w:t>Материально-технические</w:t>
      </w:r>
      <w:proofErr w:type="gramEnd"/>
      <w:r w:rsidR="00750F94" w:rsidRPr="00B57113">
        <w:rPr>
          <w:rFonts w:ascii="Times New Roman" w:hAnsi="Times New Roman" w:cs="Times New Roman"/>
          <w:sz w:val="28"/>
          <w:szCs w:val="28"/>
        </w:rPr>
        <w:t>: компьютер</w:t>
      </w:r>
    </w:p>
    <w:p w:rsidR="005B0793" w:rsidRPr="00B57113" w:rsidRDefault="006E569A" w:rsidP="006E56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50F94" w:rsidRPr="00B57113">
        <w:rPr>
          <w:rFonts w:ascii="Times New Roman" w:hAnsi="Times New Roman" w:cs="Times New Roman"/>
          <w:sz w:val="28"/>
          <w:szCs w:val="28"/>
        </w:rPr>
        <w:t xml:space="preserve">в) </w:t>
      </w:r>
      <w:r w:rsidR="005B0793" w:rsidRPr="00B57113">
        <w:rPr>
          <w:rFonts w:ascii="Times New Roman" w:hAnsi="Times New Roman" w:cs="Times New Roman"/>
          <w:sz w:val="28"/>
          <w:szCs w:val="28"/>
        </w:rPr>
        <w:t>Информационные технологии</w:t>
      </w:r>
      <w:r w:rsidR="00B22D74" w:rsidRPr="00B57113">
        <w:rPr>
          <w:rFonts w:ascii="Times New Roman" w:hAnsi="Times New Roman" w:cs="Times New Roman"/>
          <w:sz w:val="28"/>
          <w:szCs w:val="28"/>
        </w:rPr>
        <w:t>:</w:t>
      </w:r>
      <w:r w:rsidR="00750F94" w:rsidRPr="00B57113">
        <w:rPr>
          <w:rFonts w:ascii="Times New Roman" w:hAnsi="Times New Roman" w:cs="Times New Roman"/>
          <w:sz w:val="28"/>
          <w:szCs w:val="28"/>
        </w:rPr>
        <w:t xml:space="preserve"> презентация</w:t>
      </w:r>
    </w:p>
    <w:p w:rsidR="00B52D30" w:rsidRPr="00B57113" w:rsidRDefault="00B52D30" w:rsidP="006E56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113">
        <w:rPr>
          <w:rFonts w:ascii="Times New Roman" w:hAnsi="Times New Roman" w:cs="Times New Roman"/>
          <w:sz w:val="28"/>
          <w:szCs w:val="28"/>
        </w:rPr>
        <w:t xml:space="preserve">    9. Рекомендации по использовани</w:t>
      </w:r>
      <w:r w:rsidR="00B11375" w:rsidRPr="00B57113">
        <w:rPr>
          <w:rFonts w:ascii="Times New Roman" w:hAnsi="Times New Roman" w:cs="Times New Roman"/>
          <w:sz w:val="28"/>
          <w:szCs w:val="28"/>
        </w:rPr>
        <w:t>ю  мет</w:t>
      </w:r>
      <w:r w:rsidRPr="00B57113">
        <w:rPr>
          <w:rFonts w:ascii="Times New Roman" w:hAnsi="Times New Roman" w:cs="Times New Roman"/>
          <w:sz w:val="28"/>
          <w:szCs w:val="28"/>
        </w:rPr>
        <w:t xml:space="preserve">одической разработки в  практике </w:t>
      </w:r>
      <w:proofErr w:type="spellStart"/>
      <w:r w:rsidRPr="00B57113">
        <w:rPr>
          <w:rFonts w:ascii="Times New Roman" w:hAnsi="Times New Roman" w:cs="Times New Roman"/>
          <w:sz w:val="28"/>
          <w:szCs w:val="28"/>
        </w:rPr>
        <w:t>кл</w:t>
      </w:r>
      <w:proofErr w:type="gramStart"/>
      <w:r w:rsidRPr="00B571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57113">
        <w:rPr>
          <w:rFonts w:ascii="Times New Roman" w:hAnsi="Times New Roman" w:cs="Times New Roman"/>
          <w:sz w:val="28"/>
          <w:szCs w:val="28"/>
        </w:rPr>
        <w:t>ук</w:t>
      </w:r>
      <w:proofErr w:type="spellEnd"/>
      <w:r w:rsidRPr="00B57113">
        <w:rPr>
          <w:rFonts w:ascii="Times New Roman" w:hAnsi="Times New Roman" w:cs="Times New Roman"/>
          <w:sz w:val="28"/>
          <w:szCs w:val="28"/>
        </w:rPr>
        <w:t>.</w:t>
      </w:r>
    </w:p>
    <w:p w:rsidR="005B0793" w:rsidRPr="00B57113" w:rsidRDefault="005B0793" w:rsidP="006E569A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7113">
        <w:rPr>
          <w:rFonts w:ascii="Times New Roman" w:hAnsi="Times New Roman" w:cs="Times New Roman"/>
          <w:sz w:val="28"/>
          <w:szCs w:val="28"/>
        </w:rPr>
        <w:t xml:space="preserve"> Методические рекомендации конструктивны и имеют практическую ориентацию.</w:t>
      </w:r>
      <w:r w:rsidR="00963F4E" w:rsidRPr="00B57113">
        <w:rPr>
          <w:rFonts w:ascii="Times New Roman" w:hAnsi="Times New Roman" w:cs="Times New Roman"/>
          <w:sz w:val="28"/>
          <w:szCs w:val="28"/>
        </w:rPr>
        <w:t xml:space="preserve"> </w:t>
      </w:r>
      <w:r w:rsidR="00963F4E" w:rsidRPr="00B571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proofErr w:type="spellStart"/>
      <w:r w:rsidR="00963F4E" w:rsidRPr="00B571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Волонтерств</w:t>
      </w:r>
      <w:proofErr w:type="gramStart"/>
      <w:r w:rsidR="00963F4E" w:rsidRPr="00B571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</w:t>
      </w:r>
      <w:proofErr w:type="spellEnd"/>
      <w:r w:rsidR="00963F4E" w:rsidRPr="00B571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</w:t>
      </w:r>
      <w:proofErr w:type="gramEnd"/>
      <w:r w:rsidR="00963F4E" w:rsidRPr="00B571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хороший пример для подрастающего поколения. </w:t>
      </w:r>
      <w:r w:rsidR="00963F4E" w:rsidRPr="00B57113">
        <w:rPr>
          <w:rFonts w:ascii="Times New Roman" w:hAnsi="Times New Roman" w:cs="Times New Roman"/>
          <w:sz w:val="28"/>
          <w:szCs w:val="28"/>
          <w:shd w:val="clear" w:color="auto" w:fill="FFFFFF"/>
        </w:rPr>
        <w:t>Научить добру невозможно. Его можно только привить. А когда дети видят, что  люди регулярно безвозмездно помогают кому-то, делятся тем, что у них есть, с чужими людьми, то творить добро становится чем-то совершенно естественным. Нормой.</w:t>
      </w:r>
    </w:p>
    <w:bookmarkEnd w:id="0"/>
    <w:p w:rsidR="00E30D92" w:rsidRPr="00B57113" w:rsidRDefault="00E30D92" w:rsidP="006E569A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E30D92" w:rsidRPr="00B57113" w:rsidSect="006E569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65D60"/>
    <w:multiLevelType w:val="hybridMultilevel"/>
    <w:tmpl w:val="CBDE7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D39DB"/>
    <w:multiLevelType w:val="multilevel"/>
    <w:tmpl w:val="688AF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AC79E7"/>
    <w:multiLevelType w:val="hybridMultilevel"/>
    <w:tmpl w:val="CCC8D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055E0"/>
    <w:multiLevelType w:val="multilevel"/>
    <w:tmpl w:val="8E0AA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2A0141"/>
    <w:multiLevelType w:val="multilevel"/>
    <w:tmpl w:val="7DF21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650BFE"/>
    <w:multiLevelType w:val="multilevel"/>
    <w:tmpl w:val="77A8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FA2603"/>
    <w:multiLevelType w:val="multilevel"/>
    <w:tmpl w:val="17321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DF23F3"/>
    <w:multiLevelType w:val="multilevel"/>
    <w:tmpl w:val="C6F65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5662147"/>
    <w:multiLevelType w:val="multilevel"/>
    <w:tmpl w:val="C0982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A5525A6"/>
    <w:multiLevelType w:val="multilevel"/>
    <w:tmpl w:val="060A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A6A60EE"/>
    <w:multiLevelType w:val="multilevel"/>
    <w:tmpl w:val="886E8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BC533DA"/>
    <w:multiLevelType w:val="multilevel"/>
    <w:tmpl w:val="CB70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41C2411"/>
    <w:multiLevelType w:val="multilevel"/>
    <w:tmpl w:val="8EB08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5701F4"/>
    <w:multiLevelType w:val="multilevel"/>
    <w:tmpl w:val="37808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F17195"/>
    <w:multiLevelType w:val="multilevel"/>
    <w:tmpl w:val="7940F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FDE2C4F"/>
    <w:multiLevelType w:val="multilevel"/>
    <w:tmpl w:val="28EC4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15"/>
  </w:num>
  <w:num w:numId="6">
    <w:abstractNumId w:val="13"/>
  </w:num>
  <w:num w:numId="7">
    <w:abstractNumId w:val="14"/>
  </w:num>
  <w:num w:numId="8">
    <w:abstractNumId w:val="4"/>
  </w:num>
  <w:num w:numId="9">
    <w:abstractNumId w:val="11"/>
  </w:num>
  <w:num w:numId="10">
    <w:abstractNumId w:val="8"/>
  </w:num>
  <w:num w:numId="11">
    <w:abstractNumId w:val="9"/>
  </w:num>
  <w:num w:numId="12">
    <w:abstractNumId w:val="12"/>
  </w:num>
  <w:num w:numId="13">
    <w:abstractNumId w:val="6"/>
  </w:num>
  <w:num w:numId="14">
    <w:abstractNumId w:val="7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07DD"/>
    <w:rsid w:val="00012F0E"/>
    <w:rsid w:val="00015B9B"/>
    <w:rsid w:val="000936DC"/>
    <w:rsid w:val="00144EEB"/>
    <w:rsid w:val="00227F40"/>
    <w:rsid w:val="00255273"/>
    <w:rsid w:val="00266A05"/>
    <w:rsid w:val="0029580F"/>
    <w:rsid w:val="002A468B"/>
    <w:rsid w:val="002F6758"/>
    <w:rsid w:val="00385D9B"/>
    <w:rsid w:val="003D0DC2"/>
    <w:rsid w:val="003F1C2C"/>
    <w:rsid w:val="003F7B14"/>
    <w:rsid w:val="00457348"/>
    <w:rsid w:val="004700F6"/>
    <w:rsid w:val="004757D7"/>
    <w:rsid w:val="004F318C"/>
    <w:rsid w:val="00514121"/>
    <w:rsid w:val="005B0793"/>
    <w:rsid w:val="005C409B"/>
    <w:rsid w:val="005E335A"/>
    <w:rsid w:val="00611A89"/>
    <w:rsid w:val="0063402F"/>
    <w:rsid w:val="006E486D"/>
    <w:rsid w:val="006E569A"/>
    <w:rsid w:val="00742D40"/>
    <w:rsid w:val="00750F94"/>
    <w:rsid w:val="0080553B"/>
    <w:rsid w:val="0084771E"/>
    <w:rsid w:val="00853DB9"/>
    <w:rsid w:val="009307DD"/>
    <w:rsid w:val="00963F4E"/>
    <w:rsid w:val="00980278"/>
    <w:rsid w:val="0099580D"/>
    <w:rsid w:val="009A1E89"/>
    <w:rsid w:val="009B228B"/>
    <w:rsid w:val="00A47F9C"/>
    <w:rsid w:val="00A73B96"/>
    <w:rsid w:val="00A77403"/>
    <w:rsid w:val="00B11375"/>
    <w:rsid w:val="00B21A69"/>
    <w:rsid w:val="00B21F6D"/>
    <w:rsid w:val="00B22D74"/>
    <w:rsid w:val="00B25552"/>
    <w:rsid w:val="00B52D30"/>
    <w:rsid w:val="00B5367C"/>
    <w:rsid w:val="00B57113"/>
    <w:rsid w:val="00B86136"/>
    <w:rsid w:val="00BD770F"/>
    <w:rsid w:val="00C125A8"/>
    <w:rsid w:val="00C45BFD"/>
    <w:rsid w:val="00C8376F"/>
    <w:rsid w:val="00C93AFC"/>
    <w:rsid w:val="00CB0B53"/>
    <w:rsid w:val="00CD1B96"/>
    <w:rsid w:val="00D20C9F"/>
    <w:rsid w:val="00D74963"/>
    <w:rsid w:val="00D90BB3"/>
    <w:rsid w:val="00DD51DF"/>
    <w:rsid w:val="00E02448"/>
    <w:rsid w:val="00E02975"/>
    <w:rsid w:val="00E06332"/>
    <w:rsid w:val="00E11AB7"/>
    <w:rsid w:val="00E30D92"/>
    <w:rsid w:val="00EF15B2"/>
    <w:rsid w:val="00F24345"/>
    <w:rsid w:val="00F411F6"/>
    <w:rsid w:val="00F56C33"/>
    <w:rsid w:val="00FC0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7348"/>
    <w:pPr>
      <w:ind w:left="720"/>
      <w:contextualSpacing/>
    </w:pPr>
  </w:style>
  <w:style w:type="character" w:customStyle="1" w:styleId="ff1">
    <w:name w:val="ff1"/>
    <w:basedOn w:val="a0"/>
    <w:rsid w:val="003F1C2C"/>
  </w:style>
  <w:style w:type="character" w:customStyle="1" w:styleId="ff2">
    <w:name w:val="ff2"/>
    <w:basedOn w:val="a0"/>
    <w:rsid w:val="003F1C2C"/>
  </w:style>
  <w:style w:type="character" w:customStyle="1" w:styleId="ff3">
    <w:name w:val="ff3"/>
    <w:basedOn w:val="a0"/>
    <w:rsid w:val="003F1C2C"/>
  </w:style>
  <w:style w:type="character" w:customStyle="1" w:styleId="c1">
    <w:name w:val="c1"/>
    <w:basedOn w:val="a0"/>
    <w:rsid w:val="004700F6"/>
  </w:style>
  <w:style w:type="paragraph" w:styleId="a4">
    <w:name w:val="Normal (Web)"/>
    <w:basedOn w:val="a"/>
    <w:uiPriority w:val="99"/>
    <w:semiHidden/>
    <w:unhideWhenUsed/>
    <w:rsid w:val="00742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42D40"/>
    <w:rPr>
      <w:b/>
      <w:bCs/>
    </w:rPr>
  </w:style>
  <w:style w:type="character" w:customStyle="1" w:styleId="c39">
    <w:name w:val="c39"/>
    <w:basedOn w:val="a0"/>
    <w:rsid w:val="00B25552"/>
  </w:style>
  <w:style w:type="character" w:customStyle="1" w:styleId="c19">
    <w:name w:val="c19"/>
    <w:basedOn w:val="a0"/>
    <w:rsid w:val="00B25552"/>
  </w:style>
  <w:style w:type="paragraph" w:customStyle="1" w:styleId="c3">
    <w:name w:val="c3"/>
    <w:basedOn w:val="a"/>
    <w:rsid w:val="00B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B25552"/>
  </w:style>
  <w:style w:type="paragraph" w:customStyle="1" w:styleId="c36">
    <w:name w:val="c36"/>
    <w:basedOn w:val="a"/>
    <w:rsid w:val="00B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B25552"/>
  </w:style>
  <w:style w:type="character" w:customStyle="1" w:styleId="c28">
    <w:name w:val="c28"/>
    <w:basedOn w:val="a0"/>
    <w:rsid w:val="00B25552"/>
  </w:style>
  <w:style w:type="character" w:customStyle="1" w:styleId="c80">
    <w:name w:val="c80"/>
    <w:basedOn w:val="a0"/>
    <w:rsid w:val="00B22D74"/>
  </w:style>
  <w:style w:type="character" w:styleId="a6">
    <w:name w:val="Hyperlink"/>
    <w:basedOn w:val="a0"/>
    <w:uiPriority w:val="99"/>
    <w:unhideWhenUsed/>
    <w:rsid w:val="00B22D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7348"/>
    <w:pPr>
      <w:ind w:left="720"/>
      <w:contextualSpacing/>
    </w:pPr>
  </w:style>
  <w:style w:type="character" w:customStyle="1" w:styleId="ff1">
    <w:name w:val="ff1"/>
    <w:basedOn w:val="a0"/>
    <w:rsid w:val="003F1C2C"/>
  </w:style>
  <w:style w:type="character" w:customStyle="1" w:styleId="ff2">
    <w:name w:val="ff2"/>
    <w:basedOn w:val="a0"/>
    <w:rsid w:val="003F1C2C"/>
  </w:style>
  <w:style w:type="character" w:customStyle="1" w:styleId="ff3">
    <w:name w:val="ff3"/>
    <w:basedOn w:val="a0"/>
    <w:rsid w:val="003F1C2C"/>
  </w:style>
  <w:style w:type="character" w:customStyle="1" w:styleId="c1">
    <w:name w:val="c1"/>
    <w:basedOn w:val="a0"/>
    <w:rsid w:val="004700F6"/>
  </w:style>
  <w:style w:type="paragraph" w:styleId="a4">
    <w:name w:val="Normal (Web)"/>
    <w:basedOn w:val="a"/>
    <w:uiPriority w:val="99"/>
    <w:semiHidden/>
    <w:unhideWhenUsed/>
    <w:rsid w:val="00742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42D40"/>
    <w:rPr>
      <w:b/>
      <w:bCs/>
    </w:rPr>
  </w:style>
  <w:style w:type="character" w:customStyle="1" w:styleId="c39">
    <w:name w:val="c39"/>
    <w:basedOn w:val="a0"/>
    <w:rsid w:val="00B25552"/>
  </w:style>
  <w:style w:type="character" w:customStyle="1" w:styleId="c19">
    <w:name w:val="c19"/>
    <w:basedOn w:val="a0"/>
    <w:rsid w:val="00B25552"/>
  </w:style>
  <w:style w:type="paragraph" w:customStyle="1" w:styleId="c3">
    <w:name w:val="c3"/>
    <w:basedOn w:val="a"/>
    <w:rsid w:val="00B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B25552"/>
  </w:style>
  <w:style w:type="paragraph" w:customStyle="1" w:styleId="c36">
    <w:name w:val="c36"/>
    <w:basedOn w:val="a"/>
    <w:rsid w:val="00B2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B25552"/>
  </w:style>
  <w:style w:type="character" w:customStyle="1" w:styleId="c28">
    <w:name w:val="c28"/>
    <w:basedOn w:val="a0"/>
    <w:rsid w:val="00B25552"/>
  </w:style>
  <w:style w:type="character" w:customStyle="1" w:styleId="c80">
    <w:name w:val="c80"/>
    <w:basedOn w:val="a0"/>
    <w:rsid w:val="00B22D74"/>
  </w:style>
  <w:style w:type="character" w:styleId="a6">
    <w:name w:val="Hyperlink"/>
    <w:basedOn w:val="a0"/>
    <w:uiPriority w:val="99"/>
    <w:unhideWhenUsed/>
    <w:rsid w:val="00B22D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bro.ru/news/7023-obyasnyaem-po-punkta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ogle.com/url?q=http://www.isovet.ru/&amp;sa=D&amp;ust=15849479179150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1138F-9CB2-48D1-8AC7-566A3AEC7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5</Pages>
  <Words>963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125</cp:revision>
  <dcterms:created xsi:type="dcterms:W3CDTF">2020-10-10T09:56:00Z</dcterms:created>
  <dcterms:modified xsi:type="dcterms:W3CDTF">2020-10-12T16:40:00Z</dcterms:modified>
</cp:coreProperties>
</file>